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5" w:rsidRDefault="00016AB4" w:rsidP="00016AB4">
      <w:pPr>
        <w:tabs>
          <w:tab w:val="left" w:pos="180"/>
        </w:tabs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Č. </w:t>
      </w:r>
      <w:proofErr w:type="spellStart"/>
      <w:r>
        <w:rPr>
          <w:rFonts w:asciiTheme="minorHAnsi" w:hAnsiTheme="minorHAnsi"/>
          <w:sz w:val="28"/>
          <w:szCs w:val="28"/>
        </w:rPr>
        <w:t>j</w:t>
      </w:r>
      <w:proofErr w:type="spellEnd"/>
      <w:r>
        <w:rPr>
          <w:rFonts w:asciiTheme="minorHAnsi" w:hAnsiTheme="minorHAnsi"/>
          <w:sz w:val="28"/>
          <w:szCs w:val="28"/>
        </w:rPr>
        <w:t>.: UMP-1233/2017</w:t>
      </w:r>
    </w:p>
    <w:p w:rsidR="005336C5" w:rsidRDefault="005336C5" w:rsidP="005336C5">
      <w:pPr>
        <w:ind w:firstLine="0"/>
        <w:jc w:val="right"/>
        <w:rPr>
          <w:rFonts w:asciiTheme="minorHAnsi" w:hAnsiTheme="minorHAnsi"/>
          <w:sz w:val="28"/>
          <w:szCs w:val="28"/>
        </w:rPr>
      </w:pPr>
    </w:p>
    <w:p w:rsidR="005336C5" w:rsidRDefault="00016AB4" w:rsidP="005336C5">
      <w:pPr>
        <w:ind w:firstLine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Přídolí dne: 28</w:t>
      </w:r>
      <w:r w:rsidR="00055C10">
        <w:rPr>
          <w:rFonts w:asciiTheme="minorHAnsi" w:hAnsiTheme="minorHAnsi"/>
          <w:sz w:val="28"/>
          <w:szCs w:val="28"/>
        </w:rPr>
        <w:t>. 11</w:t>
      </w:r>
      <w:r w:rsidR="005336C5">
        <w:rPr>
          <w:rFonts w:asciiTheme="minorHAnsi" w:hAnsiTheme="minorHAnsi"/>
          <w:sz w:val="28"/>
          <w:szCs w:val="28"/>
        </w:rPr>
        <w:t>. 2017</w:t>
      </w:r>
    </w:p>
    <w:p w:rsidR="005336C5" w:rsidRDefault="005336C5" w:rsidP="00E24DB4"/>
    <w:p w:rsidR="00E24DB4" w:rsidRPr="00016AB4" w:rsidRDefault="00016AB4" w:rsidP="00E24DB4">
      <w:pPr>
        <w:ind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Starosta Městyse Přídolí</w:t>
      </w:r>
      <w:r w:rsidRPr="00016AB4">
        <w:rPr>
          <w:rFonts w:ascii="Calibri" w:hAnsi="Calibri"/>
          <w:sz w:val="28"/>
          <w:szCs w:val="28"/>
        </w:rPr>
        <w:t xml:space="preserve"> podle § 14 odst. 1 písm. d) zákona č. 275/2012 Sb., o volbě prezidenta republiky a o změně některých zákonů, ve znění pozdějších předpisů</w:t>
      </w:r>
    </w:p>
    <w:p w:rsidR="00E24DB4" w:rsidRDefault="00E24DB4" w:rsidP="00E24DB4">
      <w:pPr>
        <w:jc w:val="center"/>
        <w:rPr>
          <w:rFonts w:ascii="Calibri" w:hAnsi="Calibri"/>
          <w:sz w:val="28"/>
          <w:szCs w:val="28"/>
        </w:rPr>
      </w:pPr>
    </w:p>
    <w:p w:rsidR="00016AB4" w:rsidRDefault="00016AB4" w:rsidP="00016AB4">
      <w:pPr>
        <w:spacing w:line="360" w:lineRule="auto"/>
        <w:ind w:firstLine="0"/>
        <w:jc w:val="center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p o s k y t u j e</w:t>
      </w:r>
      <w:proofErr w:type="gramEnd"/>
    </w:p>
    <w:p w:rsidR="00016AB4" w:rsidRDefault="00016AB4" w:rsidP="00016AB4">
      <w:pPr>
        <w:spacing w:line="360" w:lineRule="auto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následující </w:t>
      </w:r>
      <w:r w:rsidRPr="00213984">
        <w:rPr>
          <w:rFonts w:asciiTheme="minorHAnsi" w:hAnsiTheme="minorHAnsi"/>
          <w:sz w:val="28"/>
          <w:szCs w:val="28"/>
        </w:rPr>
        <w:t>informac</w:t>
      </w:r>
      <w:r>
        <w:rPr>
          <w:rFonts w:asciiTheme="minorHAnsi" w:hAnsiTheme="minorHAnsi"/>
          <w:sz w:val="28"/>
          <w:szCs w:val="28"/>
        </w:rPr>
        <w:t>i o počtu a sídle</w:t>
      </w:r>
      <w:r w:rsidRPr="00213984">
        <w:rPr>
          <w:rFonts w:asciiTheme="minorHAnsi" w:hAnsiTheme="minorHAnsi"/>
          <w:sz w:val="28"/>
          <w:szCs w:val="28"/>
        </w:rPr>
        <w:t xml:space="preserve"> volebních okrsků</w:t>
      </w:r>
      <w:r>
        <w:rPr>
          <w:rFonts w:asciiTheme="minorHAnsi" w:hAnsiTheme="minorHAnsi"/>
          <w:sz w:val="28"/>
          <w:szCs w:val="28"/>
        </w:rPr>
        <w:t>:</w:t>
      </w:r>
    </w:p>
    <w:p w:rsidR="00016AB4" w:rsidRPr="00DF1026" w:rsidRDefault="00016AB4" w:rsidP="00016AB4">
      <w:pPr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 celý</w:t>
      </w:r>
      <w:r w:rsidRPr="00DF102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městys</w:t>
      </w:r>
      <w:r w:rsidRPr="00DF102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Přídolí</w:t>
      </w:r>
      <w:r w:rsidRPr="00DF1026">
        <w:rPr>
          <w:rFonts w:asciiTheme="minorHAnsi" w:hAnsiTheme="minorHAnsi"/>
          <w:b/>
          <w:sz w:val="28"/>
          <w:szCs w:val="28"/>
        </w:rPr>
        <w:t xml:space="preserve"> je stanoven jeden volební okrsek se sídlem </w:t>
      </w:r>
      <w:r>
        <w:rPr>
          <w:rFonts w:asciiTheme="minorHAnsi" w:hAnsiTheme="minorHAnsi"/>
          <w:b/>
          <w:sz w:val="28"/>
          <w:szCs w:val="28"/>
        </w:rPr>
        <w:t>Přídolí</w:t>
      </w:r>
      <w:r w:rsidRPr="00DF102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F1026">
        <w:rPr>
          <w:rFonts w:asciiTheme="minorHAnsi" w:hAnsiTheme="minorHAnsi"/>
          <w:b/>
          <w:sz w:val="28"/>
          <w:szCs w:val="28"/>
        </w:rPr>
        <w:t>čp</w:t>
      </w:r>
      <w:proofErr w:type="spellEnd"/>
      <w:r w:rsidRPr="00DF1026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1</w:t>
      </w:r>
      <w:r w:rsidRPr="00DF1026">
        <w:rPr>
          <w:rFonts w:asciiTheme="minorHAnsi" w:hAnsiTheme="minorHAnsi"/>
          <w:b/>
          <w:sz w:val="28"/>
          <w:szCs w:val="28"/>
        </w:rPr>
        <w:t>.</w:t>
      </w:r>
    </w:p>
    <w:p w:rsidR="005336C5" w:rsidRPr="00E24DB4" w:rsidRDefault="005336C5" w:rsidP="00016AB4">
      <w:pPr>
        <w:ind w:firstLine="0"/>
        <w:rPr>
          <w:rFonts w:ascii="Calibri" w:hAnsi="Calibri"/>
          <w:sz w:val="28"/>
          <w:szCs w:val="28"/>
        </w:rPr>
      </w:pPr>
    </w:p>
    <w:p w:rsidR="005336C5" w:rsidRPr="00E24DB4" w:rsidRDefault="007F1409" w:rsidP="00E24DB4">
      <w:pPr>
        <w:rPr>
          <w:rFonts w:ascii="Calibri" w:hAnsi="Calibri"/>
          <w:sz w:val="28"/>
          <w:szCs w:val="28"/>
        </w:rPr>
      </w:pPr>
      <w:r w:rsidRPr="00E24DB4">
        <w:rPr>
          <w:rFonts w:ascii="Calibri" w:hAnsi="Calibri"/>
          <w:sz w:val="28"/>
          <w:szCs w:val="28"/>
        </w:rPr>
        <w:tab/>
      </w:r>
    </w:p>
    <w:p w:rsidR="005336C5" w:rsidRPr="00E24DB4" w:rsidRDefault="005336C5" w:rsidP="00E24DB4">
      <w:pPr>
        <w:jc w:val="right"/>
        <w:rPr>
          <w:rFonts w:ascii="Calibri" w:hAnsi="Calibri"/>
          <w:sz w:val="28"/>
          <w:szCs w:val="28"/>
        </w:rPr>
      </w:pPr>
      <w:r w:rsidRPr="00E24DB4">
        <w:rPr>
          <w:rFonts w:ascii="Calibri" w:hAnsi="Calibri"/>
          <w:sz w:val="28"/>
          <w:szCs w:val="28"/>
        </w:rPr>
        <w:tab/>
      </w:r>
      <w:r w:rsidR="007F1409" w:rsidRPr="00E24DB4">
        <w:rPr>
          <w:rFonts w:ascii="Calibri" w:hAnsi="Calibri"/>
          <w:sz w:val="28"/>
          <w:szCs w:val="28"/>
        </w:rPr>
        <w:t xml:space="preserve">  </w:t>
      </w:r>
      <w:r w:rsidRPr="00E24DB4">
        <w:rPr>
          <w:rFonts w:ascii="Calibri" w:hAnsi="Calibri"/>
          <w:sz w:val="28"/>
          <w:szCs w:val="28"/>
        </w:rPr>
        <w:t>..................................</w:t>
      </w:r>
    </w:p>
    <w:p w:rsidR="005336C5" w:rsidRPr="00E24DB4" w:rsidRDefault="005336C5" w:rsidP="00E24DB4">
      <w:pPr>
        <w:jc w:val="right"/>
        <w:rPr>
          <w:rFonts w:ascii="Calibri" w:hAnsi="Calibri"/>
          <w:sz w:val="28"/>
          <w:szCs w:val="28"/>
        </w:rPr>
      </w:pPr>
      <w:r w:rsidRPr="00E24DB4">
        <w:rPr>
          <w:rFonts w:ascii="Calibri" w:hAnsi="Calibri"/>
          <w:sz w:val="28"/>
          <w:szCs w:val="28"/>
        </w:rPr>
        <w:tab/>
      </w:r>
      <w:r w:rsidR="00A21F09">
        <w:rPr>
          <w:rFonts w:ascii="Calibri" w:hAnsi="Calibri"/>
          <w:sz w:val="28"/>
          <w:szCs w:val="28"/>
        </w:rPr>
        <w:t>v</w:t>
      </w:r>
      <w:r w:rsidR="00E24DB4" w:rsidRPr="00E24DB4">
        <w:rPr>
          <w:rFonts w:ascii="Calibri" w:hAnsi="Calibri"/>
          <w:sz w:val="28"/>
          <w:szCs w:val="28"/>
        </w:rPr>
        <w:t xml:space="preserve"> z. </w:t>
      </w:r>
      <w:proofErr w:type="spellStart"/>
      <w:proofErr w:type="gramStart"/>
      <w:r w:rsidR="00E24DB4" w:rsidRPr="00E24DB4">
        <w:rPr>
          <w:rFonts w:ascii="Calibri" w:hAnsi="Calibri"/>
          <w:sz w:val="28"/>
          <w:szCs w:val="28"/>
        </w:rPr>
        <w:t>Ing.</w:t>
      </w:r>
      <w:r w:rsidR="00D16311" w:rsidRPr="00E24DB4">
        <w:rPr>
          <w:rFonts w:ascii="Calibri" w:hAnsi="Calibri"/>
          <w:sz w:val="28"/>
          <w:szCs w:val="28"/>
        </w:rPr>
        <w:t>Vítězslav</w:t>
      </w:r>
      <w:proofErr w:type="spellEnd"/>
      <w:proofErr w:type="gramEnd"/>
      <w:r w:rsidR="00D16311" w:rsidRPr="00E24DB4">
        <w:rPr>
          <w:rFonts w:ascii="Calibri" w:hAnsi="Calibri"/>
          <w:sz w:val="28"/>
          <w:szCs w:val="28"/>
        </w:rPr>
        <w:t xml:space="preserve"> Jílek</w:t>
      </w:r>
    </w:p>
    <w:p w:rsidR="005336C5" w:rsidRPr="00E24DB4" w:rsidRDefault="00D16311" w:rsidP="00E24DB4">
      <w:pPr>
        <w:jc w:val="right"/>
        <w:rPr>
          <w:rFonts w:ascii="Calibri" w:hAnsi="Calibri"/>
          <w:sz w:val="28"/>
          <w:szCs w:val="28"/>
        </w:rPr>
      </w:pPr>
      <w:r w:rsidRPr="00E24DB4">
        <w:rPr>
          <w:rFonts w:ascii="Calibri" w:hAnsi="Calibri"/>
          <w:sz w:val="28"/>
          <w:szCs w:val="28"/>
        </w:rPr>
        <w:t xml:space="preserve"> místo</w:t>
      </w:r>
      <w:r w:rsidR="005336C5" w:rsidRPr="00E24DB4">
        <w:rPr>
          <w:rFonts w:ascii="Calibri" w:hAnsi="Calibri"/>
          <w:sz w:val="28"/>
          <w:szCs w:val="28"/>
        </w:rPr>
        <w:t>starosta městyse</w:t>
      </w:r>
    </w:p>
    <w:p w:rsidR="00435AD4" w:rsidRPr="00E24DB4" w:rsidRDefault="00435AD4" w:rsidP="00E24DB4">
      <w:pPr>
        <w:jc w:val="right"/>
        <w:rPr>
          <w:rFonts w:ascii="Calibri" w:hAnsi="Calibri"/>
          <w:sz w:val="28"/>
          <w:szCs w:val="28"/>
        </w:rPr>
      </w:pPr>
    </w:p>
    <w:sectPr w:rsidR="00435AD4" w:rsidRPr="00E24DB4" w:rsidSect="004A5111">
      <w:headerReference w:type="default" r:id="rId6"/>
      <w:footerReference w:type="default" r:id="rId7"/>
      <w:pgSz w:w="11906" w:h="16838" w:code="9"/>
      <w:pgMar w:top="1418" w:right="851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05" w:rsidRDefault="005E6F05" w:rsidP="003A0E17">
      <w:pPr>
        <w:spacing w:after="0"/>
      </w:pPr>
      <w:r>
        <w:separator/>
      </w:r>
    </w:p>
  </w:endnote>
  <w:endnote w:type="continuationSeparator" w:id="0">
    <w:p w:rsidR="005E6F05" w:rsidRDefault="005E6F05" w:rsidP="003A0E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162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16311" w:rsidRDefault="00D16311">
            <w:pPr>
              <w:pStyle w:val="Zpat"/>
              <w:jc w:val="center"/>
            </w:pPr>
            <w:r>
              <w:t xml:space="preserve">Stránka </w:t>
            </w:r>
            <w:r w:rsidR="00193F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3F38">
              <w:rPr>
                <w:b/>
                <w:bCs/>
                <w:sz w:val="24"/>
                <w:szCs w:val="24"/>
              </w:rPr>
              <w:fldChar w:fldCharType="separate"/>
            </w:r>
            <w:r w:rsidR="00A21F09">
              <w:rPr>
                <w:b/>
                <w:bCs/>
                <w:noProof/>
              </w:rPr>
              <w:t>1</w:t>
            </w:r>
            <w:r w:rsidR="00193F3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3F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3F38">
              <w:rPr>
                <w:b/>
                <w:bCs/>
                <w:sz w:val="24"/>
                <w:szCs w:val="24"/>
              </w:rPr>
              <w:fldChar w:fldCharType="separate"/>
            </w:r>
            <w:r w:rsidR="00A21F09">
              <w:rPr>
                <w:b/>
                <w:bCs/>
                <w:noProof/>
              </w:rPr>
              <w:t>1</w:t>
            </w:r>
            <w:r w:rsidR="00193F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6311" w:rsidRPr="004A5111" w:rsidRDefault="00D16311" w:rsidP="004A5111">
    <w:pPr>
      <w:pStyle w:val="Zpat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05" w:rsidRDefault="005E6F05" w:rsidP="003A0E17">
      <w:pPr>
        <w:spacing w:after="0"/>
      </w:pPr>
      <w:r>
        <w:separator/>
      </w:r>
    </w:p>
  </w:footnote>
  <w:footnote w:type="continuationSeparator" w:id="0">
    <w:p w:rsidR="005E6F05" w:rsidRDefault="005E6F05" w:rsidP="003A0E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11" w:rsidRPr="000D7A11" w:rsidRDefault="00D16311" w:rsidP="00D16311">
    <w:pPr>
      <w:pStyle w:val="Zhlav"/>
      <w:pBdr>
        <w:bottom w:val="double" w:sz="12" w:space="1" w:color="auto"/>
      </w:pBdr>
      <w:tabs>
        <w:tab w:val="clear" w:pos="4536"/>
      </w:tabs>
      <w:jc w:val="right"/>
      <w:rPr>
        <w:b/>
        <w:smallCaps/>
        <w:sz w:val="96"/>
        <w:szCs w:val="96"/>
      </w:rPr>
    </w:pPr>
    <w:r w:rsidRPr="000D7A11">
      <w:rPr>
        <w:b/>
        <w:noProof/>
        <w:lang w:eastAsia="cs-CZ"/>
      </w:rPr>
      <w:drawing>
        <wp:anchor distT="0" distB="0" distL="36195" distR="36195" simplePos="0" relativeHeight="251658240" behindDoc="1" locked="0" layoutInCell="1" allowOverlap="0">
          <wp:simplePos x="0" y="0"/>
          <wp:positionH relativeFrom="column">
            <wp:posOffset>-5080</wp:posOffset>
          </wp:positionH>
          <wp:positionV relativeFrom="page">
            <wp:posOffset>447675</wp:posOffset>
          </wp:positionV>
          <wp:extent cx="716280" cy="902970"/>
          <wp:effectExtent l="19050" t="19050" r="26670" b="1143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idoli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902970"/>
                  </a:xfrm>
                  <a:prstGeom prst="rect">
                    <a:avLst/>
                  </a:prstGeom>
                  <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a:ln>
                </pic:spPr>
              </pic:pic>
            </a:graphicData>
          </a:graphic>
        </wp:anchor>
      </w:drawing>
    </w:r>
    <w:r>
      <w:rPr>
        <w:b/>
        <w:smallCaps/>
        <w:sz w:val="96"/>
        <w:szCs w:val="96"/>
      </w:rPr>
      <w:t xml:space="preserve">Úřad </w:t>
    </w:r>
    <w:r w:rsidRPr="000D7A11">
      <w:rPr>
        <w:b/>
        <w:smallCaps/>
        <w:sz w:val="96"/>
        <w:szCs w:val="96"/>
      </w:rPr>
      <w:t>Městys</w:t>
    </w:r>
    <w:r>
      <w:rPr>
        <w:b/>
        <w:smallCaps/>
        <w:sz w:val="96"/>
        <w:szCs w:val="96"/>
      </w:rPr>
      <w:t>e</w:t>
    </w:r>
    <w:r w:rsidRPr="000D7A11">
      <w:rPr>
        <w:b/>
        <w:smallCaps/>
        <w:sz w:val="96"/>
        <w:szCs w:val="96"/>
      </w:rPr>
      <w:t xml:space="preserve"> Přídolí</w:t>
    </w:r>
  </w:p>
  <w:p w:rsidR="00D16311" w:rsidRPr="000D7A11" w:rsidRDefault="00D16311" w:rsidP="00D16311">
    <w:pPr>
      <w:pStyle w:val="Zhlav"/>
      <w:pBdr>
        <w:bottom w:val="double" w:sz="12" w:space="1" w:color="auto"/>
      </w:pBdr>
      <w:tabs>
        <w:tab w:val="clear" w:pos="4536"/>
      </w:tabs>
      <w:jc w:val="center"/>
      <w:rPr>
        <w:b/>
      </w:rPr>
    </w:pPr>
    <w:r>
      <w:rPr>
        <w:b/>
      </w:rPr>
      <w:t xml:space="preserve">Úřad </w:t>
    </w:r>
    <w:r w:rsidRPr="000D7A11">
      <w:rPr>
        <w:b/>
      </w:rPr>
      <w:t>Městys</w:t>
    </w:r>
    <w:r>
      <w:rPr>
        <w:b/>
      </w:rPr>
      <w:t>e</w:t>
    </w:r>
    <w:r w:rsidRPr="000D7A11">
      <w:rPr>
        <w:b/>
      </w:rPr>
      <w:t xml:space="preserve"> Přídolí, Přídolí 1, 381 01 Český Krumlov,</w:t>
    </w:r>
  </w:p>
  <w:p w:rsidR="00D16311" w:rsidRPr="000D7A11" w:rsidRDefault="00D16311" w:rsidP="00D16311">
    <w:pPr>
      <w:pStyle w:val="Zhlav"/>
      <w:pBdr>
        <w:bottom w:val="double" w:sz="12" w:space="1" w:color="auto"/>
      </w:pBdr>
      <w:tabs>
        <w:tab w:val="clear" w:pos="4536"/>
      </w:tabs>
      <w:jc w:val="center"/>
      <w:rPr>
        <w:b/>
        <w:bCs/>
        <w:iCs/>
      </w:rPr>
    </w:pPr>
    <w:bookmarkStart w:id="0" w:name="_GoBack"/>
    <w:bookmarkEnd w:id="0"/>
    <w:r w:rsidRPr="000D7A11">
      <w:rPr>
        <w:b/>
      </w:rPr>
      <w:t xml:space="preserve">bankovní spojení: </w:t>
    </w:r>
    <w:r w:rsidRPr="000D7A11">
      <w:rPr>
        <w:b/>
        <w:bCs/>
        <w:iCs/>
      </w:rPr>
      <w:t>129931148/0300 ČSOB,</w:t>
    </w:r>
  </w:p>
  <w:p w:rsidR="00D16311" w:rsidRDefault="00D042B3" w:rsidP="00D16311">
    <w:pPr>
      <w:pStyle w:val="Zhlav"/>
      <w:pBdr>
        <w:bottom w:val="double" w:sz="12" w:space="1" w:color="auto"/>
      </w:pBdr>
      <w:tabs>
        <w:tab w:val="clear" w:pos="4536"/>
      </w:tabs>
      <w:jc w:val="center"/>
      <w:rPr>
        <w:b/>
        <w:bCs/>
        <w:iCs/>
      </w:rPr>
    </w:pPr>
    <w:r>
      <w:rPr>
        <w:b/>
        <w:bCs/>
        <w:iCs/>
      </w:rPr>
      <w:t xml:space="preserve">                     </w:t>
    </w:r>
    <w:r w:rsidR="00D16311" w:rsidRPr="000D7A11">
      <w:rPr>
        <w:b/>
        <w:bCs/>
        <w:iCs/>
      </w:rPr>
      <w:t>tel.: 380 734 127,</w:t>
    </w:r>
    <w:r w:rsidR="00D16311" w:rsidRPr="000D7A11">
      <w:rPr>
        <w:b/>
      </w:rPr>
      <w:t xml:space="preserve"> </w:t>
    </w:r>
    <w:r w:rsidR="00D16311" w:rsidRPr="000D7A11">
      <w:rPr>
        <w:b/>
        <w:bCs/>
        <w:iCs/>
      </w:rPr>
      <w:t xml:space="preserve">e-mail: </w:t>
    </w:r>
    <w:hyperlink r:id="rId2" w:history="1">
      <w:r w:rsidR="00D16311" w:rsidRPr="000D7A11">
        <w:rPr>
          <w:rStyle w:val="Hypertextovodkaz"/>
          <w:b/>
          <w:bCs/>
          <w:iCs/>
          <w:u w:val="none"/>
        </w:rPr>
        <w:t>podatelna@pridoli.cz</w:t>
      </w:r>
    </w:hyperlink>
    <w:r w:rsidR="00D16311" w:rsidRPr="000D7A11">
      <w:rPr>
        <w:b/>
        <w:bCs/>
        <w:iCs/>
      </w:rPr>
      <w:t xml:space="preserve">, </w:t>
    </w:r>
    <w:hyperlink r:id="rId3" w:history="1">
      <w:r w:rsidR="00D16311" w:rsidRPr="000D7A11">
        <w:rPr>
          <w:rStyle w:val="Hypertextovodkaz"/>
          <w:b/>
          <w:bCs/>
          <w:iCs/>
          <w:u w:val="none"/>
        </w:rPr>
        <w:t>starosta@pridoli.cz</w:t>
      </w:r>
    </w:hyperlink>
    <w:r w:rsidR="00D16311" w:rsidRPr="000D7A11">
      <w:rPr>
        <w:b/>
        <w:bCs/>
        <w:iCs/>
      </w:rPr>
      <w:t xml:space="preserve">, </w:t>
    </w:r>
    <w:hyperlink r:id="rId4" w:history="1">
      <w:r w:rsidR="00D16311" w:rsidRPr="000D7A11">
        <w:rPr>
          <w:rStyle w:val="Hypertextovodkaz"/>
          <w:b/>
          <w:bCs/>
          <w:iCs/>
          <w:u w:val="none"/>
        </w:rPr>
        <w:t>ucetni@pridoli.cz</w:t>
      </w:r>
    </w:hyperlink>
  </w:p>
  <w:p w:rsidR="00D16311" w:rsidRPr="007643B4" w:rsidRDefault="00D16311" w:rsidP="000D7A11">
    <w:pPr>
      <w:pStyle w:val="Zhlav"/>
      <w:pBdr>
        <w:bottom w:val="double" w:sz="12" w:space="1" w:color="auto"/>
      </w:pBdr>
      <w:tabs>
        <w:tab w:val="clear" w:pos="4536"/>
      </w:tabs>
      <w:rPr>
        <w:b/>
        <w:bCs/>
        <w:iCs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0E17"/>
    <w:rsid w:val="00016AB4"/>
    <w:rsid w:val="00055C10"/>
    <w:rsid w:val="000D7A11"/>
    <w:rsid w:val="00193F38"/>
    <w:rsid w:val="00203FCD"/>
    <w:rsid w:val="002F557C"/>
    <w:rsid w:val="003A0E17"/>
    <w:rsid w:val="00435AD4"/>
    <w:rsid w:val="004A5111"/>
    <w:rsid w:val="005336C5"/>
    <w:rsid w:val="005E3721"/>
    <w:rsid w:val="005E6F05"/>
    <w:rsid w:val="006462F7"/>
    <w:rsid w:val="007304AF"/>
    <w:rsid w:val="007643B4"/>
    <w:rsid w:val="007C10EA"/>
    <w:rsid w:val="007F1409"/>
    <w:rsid w:val="008A15D0"/>
    <w:rsid w:val="009157CC"/>
    <w:rsid w:val="00964E03"/>
    <w:rsid w:val="00986828"/>
    <w:rsid w:val="00A21F09"/>
    <w:rsid w:val="00B84FBE"/>
    <w:rsid w:val="00CA75E3"/>
    <w:rsid w:val="00D042B3"/>
    <w:rsid w:val="00D16311"/>
    <w:rsid w:val="00D47E97"/>
    <w:rsid w:val="00E24DB4"/>
    <w:rsid w:val="00F029F4"/>
    <w:rsid w:val="00F6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6C5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E17"/>
    <w:pPr>
      <w:tabs>
        <w:tab w:val="center" w:pos="4536"/>
        <w:tab w:val="right" w:pos="9072"/>
      </w:tabs>
      <w:spacing w:before="0" w:after="0"/>
      <w:ind w:firstLine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A0E17"/>
  </w:style>
  <w:style w:type="paragraph" w:styleId="Zpat">
    <w:name w:val="footer"/>
    <w:basedOn w:val="Normln"/>
    <w:link w:val="ZpatChar"/>
    <w:uiPriority w:val="99"/>
    <w:unhideWhenUsed/>
    <w:rsid w:val="003A0E17"/>
    <w:pPr>
      <w:tabs>
        <w:tab w:val="center" w:pos="4536"/>
        <w:tab w:val="right" w:pos="9072"/>
      </w:tabs>
      <w:spacing w:before="0" w:after="0"/>
      <w:ind w:firstLine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A0E17"/>
  </w:style>
  <w:style w:type="character" w:styleId="Hypertextovodkaz">
    <w:name w:val="Hyperlink"/>
    <w:basedOn w:val="Standardnpsmoodstavce"/>
    <w:uiPriority w:val="99"/>
    <w:unhideWhenUsed/>
    <w:rsid w:val="008A15D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1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4DB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pridoli.cz" TargetMode="External"/><Relationship Id="rId2" Type="http://schemas.openxmlformats.org/officeDocument/2006/relationships/hyperlink" Target="mailto:podatelna@pridoli.cz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cetni@prido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czechpoint</cp:lastModifiedBy>
  <cp:revision>3</cp:revision>
  <cp:lastPrinted>2017-11-28T07:42:00Z</cp:lastPrinted>
  <dcterms:created xsi:type="dcterms:W3CDTF">2017-11-28T11:42:00Z</dcterms:created>
  <dcterms:modified xsi:type="dcterms:W3CDTF">2017-11-28T12:01:00Z</dcterms:modified>
</cp:coreProperties>
</file>